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3AF699BF" w:rsidR="00EB5651" w:rsidRPr="00355986" w:rsidRDefault="00355986" w:rsidP="00EB5651">
      <w:pPr>
        <w:spacing w:after="0" w:line="240" w:lineRule="auto"/>
        <w:jc w:val="right"/>
        <w:rPr>
          <w:sz w:val="24"/>
          <w:szCs w:val="24"/>
        </w:rPr>
      </w:pPr>
      <w:r w:rsidRPr="00355986">
        <w:rPr>
          <w:sz w:val="24"/>
          <w:szCs w:val="24"/>
        </w:rPr>
        <w:t>Specialiųjų pirkimo sąlygų 5 priedas</w:t>
      </w:r>
    </w:p>
    <w:p w14:paraId="62FFE574" w14:textId="21750C6E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56CDE9BB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4B4305">
        <w:rPr>
          <w:i/>
          <w:iCs/>
          <w:sz w:val="23"/>
          <w:szCs w:val="23"/>
        </w:rPr>
        <w:t>„</w:t>
      </w:r>
      <w:r w:rsidR="004B4305" w:rsidRPr="004B4305">
        <w:rPr>
          <w:i/>
          <w:iCs/>
          <w:sz w:val="23"/>
          <w:szCs w:val="23"/>
        </w:rPr>
        <w:t>Bendradarbiavimo su užsienio lietuvių profesionalais plėtra”</w:t>
      </w:r>
      <w:r w:rsidRPr="004B4305">
        <w:rPr>
          <w:i/>
          <w:iCs/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F6103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615E15E8" w14:textId="77777777" w:rsidR="00EB5651" w:rsidRDefault="00EB5651" w:rsidP="00EF6103">
      <w:pPr>
        <w:shd w:val="clear" w:color="auto" w:fill="FFFFFF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</w:t>
      </w:r>
      <w:r>
        <w:rPr>
          <w:iCs/>
          <w:sz w:val="23"/>
          <w:szCs w:val="23"/>
        </w:rPr>
        <w:lastRenderedPageBreak/>
        <w:t xml:space="preserve">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EF6103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EF6103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EF6103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EF6103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30CA9"/>
    <w:rsid w:val="001A4892"/>
    <w:rsid w:val="001C7777"/>
    <w:rsid w:val="00355986"/>
    <w:rsid w:val="00363616"/>
    <w:rsid w:val="00376A5A"/>
    <w:rsid w:val="00377D67"/>
    <w:rsid w:val="00471E29"/>
    <w:rsid w:val="004932B0"/>
    <w:rsid w:val="004A4C30"/>
    <w:rsid w:val="004B4305"/>
    <w:rsid w:val="005B308F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50246"/>
    <w:rsid w:val="00D92341"/>
    <w:rsid w:val="00EB5651"/>
    <w:rsid w:val="00EE3DA4"/>
    <w:rsid w:val="00E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Rūta Vitkauskienė</cp:lastModifiedBy>
  <cp:revision>13</cp:revision>
  <dcterms:created xsi:type="dcterms:W3CDTF">2023-05-09T13:06:00Z</dcterms:created>
  <dcterms:modified xsi:type="dcterms:W3CDTF">2026-03-17T13:27:00Z</dcterms:modified>
</cp:coreProperties>
</file>